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C055" w14:textId="2835DAC9" w:rsidR="00583F77" w:rsidRDefault="00000000">
      <w:pPr>
        <w:pStyle w:val="Corpsdetexte"/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D9AB3F8" wp14:editId="12F71966">
            <wp:extent cx="1152144" cy="1152144"/>
            <wp:effectExtent l="0" t="0" r="0" b="0"/>
            <wp:docPr id="1" name="image1.jpeg" descr="Logo de Confédération des acteurs du tourisme (CA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144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71CEC" w14:textId="77777777" w:rsidR="00825259" w:rsidRDefault="00825259">
      <w:pPr>
        <w:pStyle w:val="Corpsdetexte"/>
        <w:ind w:left="115"/>
        <w:rPr>
          <w:rFonts w:ascii="Times New Roman"/>
          <w:sz w:val="20"/>
        </w:rPr>
      </w:pPr>
    </w:p>
    <w:p w14:paraId="0A824F4E" w14:textId="54F299CC" w:rsidR="00583F77" w:rsidRDefault="00000000">
      <w:pPr>
        <w:pStyle w:val="Corpsdetexte"/>
        <w:spacing w:before="77"/>
        <w:ind w:right="113"/>
        <w:jc w:val="right"/>
      </w:pPr>
      <w:r>
        <w:t>Paris,</w:t>
      </w:r>
      <w:r>
        <w:rPr>
          <w:spacing w:val="-2"/>
        </w:rPr>
        <w:t xml:space="preserve"> </w:t>
      </w:r>
      <w:r>
        <w:t>le</w:t>
      </w:r>
      <w:r>
        <w:rPr>
          <w:spacing w:val="1"/>
        </w:rPr>
        <w:t xml:space="preserve"> </w:t>
      </w:r>
      <w:r w:rsidR="00CF29F1">
        <w:t>2</w:t>
      </w:r>
      <w:r w:rsidR="001E1260">
        <w:t>4</w:t>
      </w:r>
      <w:r w:rsidR="00CF29F1">
        <w:t xml:space="preserve"> août 2023</w:t>
      </w:r>
    </w:p>
    <w:p w14:paraId="352359B9" w14:textId="77777777" w:rsidR="00825259" w:rsidRPr="009852E8" w:rsidRDefault="00825259">
      <w:pPr>
        <w:pStyle w:val="Corpsdetexte"/>
        <w:spacing w:before="11"/>
        <w:rPr>
          <w:sz w:val="48"/>
          <w:szCs w:val="48"/>
        </w:rPr>
      </w:pPr>
    </w:p>
    <w:p w14:paraId="70D81CD1" w14:textId="14649B32" w:rsidR="001E1260" w:rsidRDefault="001E1260">
      <w:pPr>
        <w:pStyle w:val="Titre"/>
      </w:pPr>
      <w:r>
        <w:t xml:space="preserve">QUESTIONNAIRE </w:t>
      </w:r>
    </w:p>
    <w:p w14:paraId="5FEE7C95" w14:textId="7FF0A363" w:rsidR="001E1260" w:rsidRDefault="001E1260">
      <w:pPr>
        <w:pStyle w:val="Titre"/>
      </w:pPr>
      <w:r>
        <w:t>----------------</w:t>
      </w:r>
    </w:p>
    <w:p w14:paraId="1B4D8B7D" w14:textId="380DA26C" w:rsidR="002567B3" w:rsidRDefault="002567B3">
      <w:pPr>
        <w:pStyle w:val="Titre"/>
      </w:pPr>
      <w:r>
        <w:t>Groupe de travail de préparation du PNACC-3</w:t>
      </w:r>
    </w:p>
    <w:p w14:paraId="0820A498" w14:textId="77777777" w:rsidR="002567B3" w:rsidRDefault="002567B3">
      <w:pPr>
        <w:pStyle w:val="Titre"/>
      </w:pPr>
    </w:p>
    <w:p w14:paraId="086DD977" w14:textId="08ED068A" w:rsidR="00583F77" w:rsidRDefault="001E1260">
      <w:pPr>
        <w:pStyle w:val="Titre"/>
      </w:pPr>
      <w:r>
        <w:t xml:space="preserve"> « S’ASSURER DE LA RESILIENCE DE L’ACTIVITE ECONOMIQUE AU CHANGEMENT CLIMATIQUE »</w:t>
      </w:r>
    </w:p>
    <w:p w14:paraId="02FCEF2F" w14:textId="16E2C427" w:rsidR="00DD0548" w:rsidRPr="008F3FCC" w:rsidRDefault="00000000" w:rsidP="008F3FCC">
      <w:pPr>
        <w:spacing w:before="165" w:after="360"/>
        <w:ind w:left="482" w:right="777"/>
        <w:jc w:val="center"/>
        <w:rPr>
          <w:b/>
        </w:rPr>
      </w:pPr>
      <w:r>
        <w:rPr>
          <w:b/>
          <w:spacing w:val="-2"/>
        </w:rPr>
        <w:t>-------------------------------------------------------------</w:t>
      </w:r>
      <w:r>
        <w:rPr>
          <w:b/>
          <w:spacing w:val="-10"/>
        </w:rPr>
        <w:t>-</w:t>
      </w:r>
    </w:p>
    <w:p w14:paraId="13CFC68D" w14:textId="1D24B2F1" w:rsidR="008F3FCC" w:rsidRPr="002567B3" w:rsidRDefault="008F3FCC" w:rsidP="002567B3">
      <w:pPr>
        <w:pStyle w:val="Paragraphedeliste"/>
        <w:numPr>
          <w:ilvl w:val="0"/>
          <w:numId w:val="3"/>
        </w:numPr>
        <w:tabs>
          <w:tab w:val="left" w:pos="826"/>
        </w:tabs>
        <w:spacing w:line="242" w:lineRule="auto"/>
        <w:ind w:right="393"/>
        <w:jc w:val="both"/>
        <w:rPr>
          <w:sz w:val="26"/>
          <w:szCs w:val="26"/>
        </w:rPr>
      </w:pPr>
      <w:r w:rsidRPr="002567B3">
        <w:rPr>
          <w:sz w:val="26"/>
          <w:szCs w:val="26"/>
        </w:rPr>
        <w:t>Conséquences à court, moyen et long terme pour l’activité économique des membres de la CAT (évaluation chiffrée, emplois, perte de chiffre d'affaires, disparition d'entreprises ...)</w:t>
      </w:r>
    </w:p>
    <w:p w14:paraId="096E4CC3" w14:textId="77777777" w:rsidR="002567B3" w:rsidRPr="002567B3" w:rsidRDefault="002567B3" w:rsidP="002567B3">
      <w:pPr>
        <w:tabs>
          <w:tab w:val="left" w:pos="826"/>
        </w:tabs>
        <w:spacing w:line="242" w:lineRule="auto"/>
        <w:ind w:right="393"/>
        <w:jc w:val="both"/>
        <w:rPr>
          <w:sz w:val="26"/>
          <w:szCs w:val="26"/>
        </w:rPr>
      </w:pPr>
    </w:p>
    <w:p w14:paraId="367AAF03" w14:textId="77777777" w:rsidR="008F3FCC" w:rsidRPr="002567B3" w:rsidRDefault="008F3FCC" w:rsidP="002567B3">
      <w:pPr>
        <w:pStyle w:val="Paragraphedeliste"/>
        <w:tabs>
          <w:tab w:val="left" w:pos="826"/>
        </w:tabs>
        <w:spacing w:line="242" w:lineRule="auto"/>
        <w:ind w:left="836" w:right="393" w:firstLine="0"/>
        <w:jc w:val="both"/>
        <w:rPr>
          <w:sz w:val="26"/>
          <w:szCs w:val="26"/>
        </w:rPr>
      </w:pPr>
    </w:p>
    <w:p w14:paraId="553FC43F" w14:textId="6D2D2E4C" w:rsidR="008F3FCC" w:rsidRPr="002567B3" w:rsidRDefault="008F3FCC" w:rsidP="002567B3">
      <w:pPr>
        <w:pStyle w:val="Paragraphedeliste"/>
        <w:numPr>
          <w:ilvl w:val="0"/>
          <w:numId w:val="3"/>
        </w:numPr>
        <w:tabs>
          <w:tab w:val="left" w:pos="826"/>
        </w:tabs>
        <w:spacing w:line="242" w:lineRule="auto"/>
        <w:ind w:right="393"/>
        <w:jc w:val="both"/>
        <w:rPr>
          <w:sz w:val="26"/>
          <w:szCs w:val="26"/>
        </w:rPr>
      </w:pPr>
      <w:r w:rsidRPr="002567B3">
        <w:rPr>
          <w:sz w:val="26"/>
          <w:szCs w:val="26"/>
        </w:rPr>
        <w:t>Solutions envisagées à court terme (juridiques, financières ...)</w:t>
      </w:r>
    </w:p>
    <w:p w14:paraId="22C64358" w14:textId="77777777" w:rsidR="002567B3" w:rsidRPr="002567B3" w:rsidRDefault="002567B3" w:rsidP="002567B3">
      <w:pPr>
        <w:tabs>
          <w:tab w:val="left" w:pos="826"/>
        </w:tabs>
        <w:spacing w:line="242" w:lineRule="auto"/>
        <w:ind w:right="393"/>
        <w:jc w:val="both"/>
        <w:rPr>
          <w:sz w:val="26"/>
          <w:szCs w:val="26"/>
        </w:rPr>
      </w:pPr>
    </w:p>
    <w:p w14:paraId="731E40DD" w14:textId="77777777" w:rsidR="008F3FCC" w:rsidRPr="002567B3" w:rsidRDefault="008F3FCC" w:rsidP="002567B3">
      <w:pPr>
        <w:tabs>
          <w:tab w:val="left" w:pos="826"/>
        </w:tabs>
        <w:spacing w:line="242" w:lineRule="auto"/>
        <w:ind w:right="393"/>
        <w:jc w:val="both"/>
        <w:rPr>
          <w:sz w:val="26"/>
          <w:szCs w:val="26"/>
        </w:rPr>
      </w:pPr>
    </w:p>
    <w:p w14:paraId="68A0DE53" w14:textId="77777777" w:rsidR="008F3FCC" w:rsidRPr="002567B3" w:rsidRDefault="008F3FCC" w:rsidP="002567B3">
      <w:pPr>
        <w:pStyle w:val="Paragraphedeliste"/>
        <w:numPr>
          <w:ilvl w:val="0"/>
          <w:numId w:val="3"/>
        </w:numPr>
        <w:tabs>
          <w:tab w:val="left" w:pos="826"/>
        </w:tabs>
        <w:spacing w:line="242" w:lineRule="auto"/>
        <w:ind w:right="393"/>
        <w:jc w:val="both"/>
        <w:rPr>
          <w:sz w:val="26"/>
          <w:szCs w:val="26"/>
        </w:rPr>
      </w:pPr>
      <w:r w:rsidRPr="002567B3">
        <w:rPr>
          <w:sz w:val="26"/>
          <w:szCs w:val="26"/>
        </w:rPr>
        <w:t>Solutions envisagées à moyen terme</w:t>
      </w:r>
    </w:p>
    <w:p w14:paraId="224283DC" w14:textId="77777777" w:rsidR="002567B3" w:rsidRPr="002567B3" w:rsidRDefault="002567B3" w:rsidP="002567B3">
      <w:pPr>
        <w:pStyle w:val="Paragraphedeliste"/>
        <w:tabs>
          <w:tab w:val="left" w:pos="826"/>
        </w:tabs>
        <w:spacing w:line="242" w:lineRule="auto"/>
        <w:ind w:left="720" w:right="393" w:firstLine="0"/>
        <w:jc w:val="both"/>
        <w:rPr>
          <w:sz w:val="26"/>
          <w:szCs w:val="26"/>
        </w:rPr>
      </w:pPr>
    </w:p>
    <w:p w14:paraId="7E7DFE4D" w14:textId="77777777" w:rsidR="008F3FCC" w:rsidRPr="002567B3" w:rsidRDefault="008F3FCC" w:rsidP="002567B3">
      <w:pPr>
        <w:pStyle w:val="Paragraphedeliste"/>
        <w:ind w:left="475" w:firstLine="0"/>
        <w:rPr>
          <w:sz w:val="26"/>
          <w:szCs w:val="26"/>
        </w:rPr>
      </w:pPr>
    </w:p>
    <w:p w14:paraId="4C55CCBA" w14:textId="77777777" w:rsidR="008F3FCC" w:rsidRPr="002567B3" w:rsidRDefault="008F3FCC" w:rsidP="002567B3">
      <w:pPr>
        <w:pStyle w:val="Paragraphedeliste"/>
        <w:numPr>
          <w:ilvl w:val="0"/>
          <w:numId w:val="3"/>
        </w:numPr>
        <w:tabs>
          <w:tab w:val="left" w:pos="826"/>
        </w:tabs>
        <w:spacing w:line="242" w:lineRule="auto"/>
        <w:ind w:right="393"/>
        <w:jc w:val="both"/>
        <w:rPr>
          <w:sz w:val="26"/>
          <w:szCs w:val="26"/>
        </w:rPr>
      </w:pPr>
      <w:r w:rsidRPr="002567B3">
        <w:rPr>
          <w:sz w:val="26"/>
          <w:szCs w:val="26"/>
        </w:rPr>
        <w:t>Solutions envisagées à long terme</w:t>
      </w:r>
    </w:p>
    <w:p w14:paraId="03B9AA0E" w14:textId="77777777" w:rsidR="002567B3" w:rsidRPr="002567B3" w:rsidRDefault="002567B3" w:rsidP="002567B3">
      <w:pPr>
        <w:tabs>
          <w:tab w:val="left" w:pos="826"/>
        </w:tabs>
        <w:spacing w:line="242" w:lineRule="auto"/>
        <w:ind w:right="393"/>
        <w:jc w:val="both"/>
        <w:rPr>
          <w:sz w:val="26"/>
          <w:szCs w:val="26"/>
        </w:rPr>
      </w:pPr>
    </w:p>
    <w:p w14:paraId="129BE2C0" w14:textId="77777777" w:rsidR="008F3FCC" w:rsidRPr="002567B3" w:rsidRDefault="008F3FCC" w:rsidP="002567B3">
      <w:pPr>
        <w:pStyle w:val="Paragraphedeliste"/>
        <w:ind w:left="475" w:firstLine="0"/>
        <w:rPr>
          <w:sz w:val="26"/>
          <w:szCs w:val="26"/>
        </w:rPr>
      </w:pPr>
    </w:p>
    <w:p w14:paraId="419F2D3A" w14:textId="7E1CE05F" w:rsidR="008F3FCC" w:rsidRPr="002567B3" w:rsidRDefault="008F3FCC" w:rsidP="002567B3">
      <w:pPr>
        <w:pStyle w:val="Paragraphedeliste"/>
        <w:numPr>
          <w:ilvl w:val="0"/>
          <w:numId w:val="3"/>
        </w:numPr>
        <w:tabs>
          <w:tab w:val="left" w:pos="826"/>
        </w:tabs>
        <w:spacing w:line="242" w:lineRule="auto"/>
        <w:ind w:right="393"/>
        <w:jc w:val="both"/>
        <w:rPr>
          <w:sz w:val="26"/>
          <w:szCs w:val="26"/>
        </w:rPr>
      </w:pPr>
      <w:r w:rsidRPr="002567B3">
        <w:rPr>
          <w:sz w:val="26"/>
          <w:szCs w:val="26"/>
        </w:rPr>
        <w:t>Quels freins lever ? Quelles attentes vis-vis notamment de l’</w:t>
      </w:r>
      <w:proofErr w:type="spellStart"/>
      <w:r w:rsidRPr="002567B3">
        <w:rPr>
          <w:sz w:val="26"/>
          <w:szCs w:val="26"/>
        </w:rPr>
        <w:t>Etat</w:t>
      </w:r>
      <w:proofErr w:type="spellEnd"/>
      <w:r w:rsidRPr="002567B3">
        <w:rPr>
          <w:sz w:val="26"/>
          <w:szCs w:val="26"/>
        </w:rPr>
        <w:t xml:space="preserve"> ? </w:t>
      </w:r>
    </w:p>
    <w:p w14:paraId="2C3566EE" w14:textId="77777777" w:rsidR="002567B3" w:rsidRPr="002567B3" w:rsidRDefault="002567B3" w:rsidP="002567B3">
      <w:pPr>
        <w:pStyle w:val="Paragraphedeliste"/>
        <w:tabs>
          <w:tab w:val="left" w:pos="826"/>
        </w:tabs>
        <w:spacing w:line="242" w:lineRule="auto"/>
        <w:ind w:left="720" w:right="393" w:firstLine="0"/>
        <w:jc w:val="both"/>
        <w:rPr>
          <w:sz w:val="26"/>
          <w:szCs w:val="26"/>
        </w:rPr>
      </w:pPr>
    </w:p>
    <w:p w14:paraId="57F14A00" w14:textId="77777777" w:rsidR="008F3FCC" w:rsidRPr="002567B3" w:rsidRDefault="008F3FCC" w:rsidP="002567B3">
      <w:pPr>
        <w:tabs>
          <w:tab w:val="left" w:pos="826"/>
        </w:tabs>
        <w:spacing w:line="242" w:lineRule="auto"/>
        <w:ind w:right="393"/>
        <w:jc w:val="both"/>
        <w:rPr>
          <w:sz w:val="26"/>
          <w:szCs w:val="26"/>
        </w:rPr>
      </w:pPr>
    </w:p>
    <w:p w14:paraId="1296D5D3" w14:textId="50C6FC77" w:rsidR="008F3FCC" w:rsidRPr="002567B3" w:rsidRDefault="008F3FCC" w:rsidP="002567B3">
      <w:pPr>
        <w:pStyle w:val="Paragraphedeliste"/>
        <w:numPr>
          <w:ilvl w:val="0"/>
          <w:numId w:val="3"/>
        </w:numPr>
        <w:tabs>
          <w:tab w:val="left" w:pos="826"/>
        </w:tabs>
        <w:spacing w:line="242" w:lineRule="auto"/>
        <w:ind w:right="393"/>
        <w:jc w:val="both"/>
        <w:rPr>
          <w:sz w:val="26"/>
          <w:szCs w:val="26"/>
        </w:rPr>
      </w:pPr>
      <w:r w:rsidRPr="002567B3">
        <w:rPr>
          <w:sz w:val="26"/>
          <w:szCs w:val="26"/>
        </w:rPr>
        <w:t xml:space="preserve">Une stratégie de branche a-t-elle déjà été imaginée, conçue et/ou mise en </w:t>
      </w:r>
      <w:proofErr w:type="spellStart"/>
      <w:r w:rsidRPr="002567B3">
        <w:rPr>
          <w:sz w:val="26"/>
          <w:szCs w:val="26"/>
        </w:rPr>
        <w:t>oeuvre</w:t>
      </w:r>
      <w:proofErr w:type="spellEnd"/>
      <w:r w:rsidR="002567B3">
        <w:rPr>
          <w:sz w:val="26"/>
          <w:szCs w:val="26"/>
        </w:rPr>
        <w:t> ?</w:t>
      </w:r>
    </w:p>
    <w:p w14:paraId="693B4049" w14:textId="77777777" w:rsidR="002567B3" w:rsidRPr="002567B3" w:rsidRDefault="002567B3" w:rsidP="002567B3">
      <w:pPr>
        <w:pStyle w:val="Paragraphedeliste"/>
        <w:tabs>
          <w:tab w:val="left" w:pos="826"/>
        </w:tabs>
        <w:spacing w:line="242" w:lineRule="auto"/>
        <w:ind w:left="720" w:right="393" w:firstLine="0"/>
        <w:jc w:val="both"/>
        <w:rPr>
          <w:sz w:val="26"/>
          <w:szCs w:val="26"/>
        </w:rPr>
      </w:pPr>
    </w:p>
    <w:p w14:paraId="2B964CDF" w14:textId="77777777" w:rsidR="008F3FCC" w:rsidRPr="002567B3" w:rsidRDefault="008F3FCC" w:rsidP="002567B3">
      <w:pPr>
        <w:pStyle w:val="Paragraphedeliste"/>
        <w:ind w:left="475" w:firstLine="0"/>
        <w:rPr>
          <w:sz w:val="26"/>
          <w:szCs w:val="26"/>
        </w:rPr>
      </w:pPr>
    </w:p>
    <w:p w14:paraId="785D3A66" w14:textId="045C7261" w:rsidR="008F3FCC" w:rsidRPr="002567B3" w:rsidRDefault="008F3FCC" w:rsidP="002567B3">
      <w:pPr>
        <w:pStyle w:val="Paragraphedeliste"/>
        <w:numPr>
          <w:ilvl w:val="0"/>
          <w:numId w:val="3"/>
        </w:numPr>
        <w:tabs>
          <w:tab w:val="left" w:pos="826"/>
        </w:tabs>
        <w:spacing w:line="242" w:lineRule="auto"/>
        <w:ind w:right="393"/>
        <w:jc w:val="both"/>
        <w:rPr>
          <w:sz w:val="26"/>
          <w:szCs w:val="26"/>
        </w:rPr>
      </w:pPr>
      <w:r w:rsidRPr="002567B3">
        <w:rPr>
          <w:sz w:val="26"/>
          <w:szCs w:val="26"/>
        </w:rPr>
        <w:t>Rappel des actions actuelles ou à venir visant à réduire l’empreinte écologique de l’activité touristique (émissions carbone, ressource en eau, sobriété énergétique, préservation de la biodiversité, réduction des déchets et économie circulaire, méthode de sensibilisation des clients)</w:t>
      </w:r>
    </w:p>
    <w:p w14:paraId="23AD1CCE" w14:textId="77777777" w:rsidR="008F3FCC" w:rsidRPr="002567B3" w:rsidRDefault="008F3FCC">
      <w:pPr>
        <w:pStyle w:val="Corpsdetexte"/>
        <w:spacing w:before="8"/>
      </w:pPr>
    </w:p>
    <w:p w14:paraId="6934AEA7" w14:textId="77777777" w:rsidR="009852E8" w:rsidRDefault="009852E8">
      <w:pPr>
        <w:spacing w:before="56"/>
        <w:ind w:right="276"/>
        <w:jc w:val="center"/>
      </w:pPr>
    </w:p>
    <w:sectPr w:rsidR="009852E8">
      <w:pgSz w:w="11910" w:h="16840"/>
      <w:pgMar w:top="112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A054B"/>
    <w:multiLevelType w:val="hybridMultilevel"/>
    <w:tmpl w:val="09927F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70375"/>
    <w:multiLevelType w:val="hybridMultilevel"/>
    <w:tmpl w:val="AC98C4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5229A"/>
    <w:multiLevelType w:val="hybridMultilevel"/>
    <w:tmpl w:val="2F4865DE"/>
    <w:lvl w:ilvl="0" w:tplc="81E6EA92">
      <w:start w:val="1"/>
      <w:numFmt w:val="upperRoman"/>
      <w:lvlText w:val="%1."/>
      <w:lvlJc w:val="left"/>
      <w:pPr>
        <w:ind w:left="300" w:hanging="185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A1ACEC6C">
      <w:numFmt w:val="bullet"/>
      <w:lvlText w:val=""/>
      <w:lvlJc w:val="left"/>
      <w:pPr>
        <w:ind w:left="836" w:hanging="35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2" w:tplc="7A66072E">
      <w:numFmt w:val="bullet"/>
      <w:lvlText w:val="•"/>
      <w:lvlJc w:val="left"/>
      <w:pPr>
        <w:ind w:left="840" w:hanging="350"/>
      </w:pPr>
      <w:rPr>
        <w:rFonts w:hint="default"/>
        <w:lang w:val="fr-FR" w:eastAsia="en-US" w:bidi="ar-SA"/>
      </w:rPr>
    </w:lvl>
    <w:lvl w:ilvl="3" w:tplc="B35A0A66">
      <w:numFmt w:val="bullet"/>
      <w:lvlText w:val="•"/>
      <w:lvlJc w:val="left"/>
      <w:pPr>
        <w:ind w:left="1933" w:hanging="350"/>
      </w:pPr>
      <w:rPr>
        <w:rFonts w:hint="default"/>
        <w:lang w:val="fr-FR" w:eastAsia="en-US" w:bidi="ar-SA"/>
      </w:rPr>
    </w:lvl>
    <w:lvl w:ilvl="4" w:tplc="363C0EE2">
      <w:numFmt w:val="bullet"/>
      <w:lvlText w:val="•"/>
      <w:lvlJc w:val="left"/>
      <w:pPr>
        <w:ind w:left="3026" w:hanging="350"/>
      </w:pPr>
      <w:rPr>
        <w:rFonts w:hint="default"/>
        <w:lang w:val="fr-FR" w:eastAsia="en-US" w:bidi="ar-SA"/>
      </w:rPr>
    </w:lvl>
    <w:lvl w:ilvl="5" w:tplc="6DC205EC">
      <w:numFmt w:val="bullet"/>
      <w:lvlText w:val="•"/>
      <w:lvlJc w:val="left"/>
      <w:pPr>
        <w:ind w:left="4119" w:hanging="350"/>
      </w:pPr>
      <w:rPr>
        <w:rFonts w:hint="default"/>
        <w:lang w:val="fr-FR" w:eastAsia="en-US" w:bidi="ar-SA"/>
      </w:rPr>
    </w:lvl>
    <w:lvl w:ilvl="6" w:tplc="772678E0">
      <w:numFmt w:val="bullet"/>
      <w:lvlText w:val="•"/>
      <w:lvlJc w:val="left"/>
      <w:pPr>
        <w:ind w:left="5212" w:hanging="350"/>
      </w:pPr>
      <w:rPr>
        <w:rFonts w:hint="default"/>
        <w:lang w:val="fr-FR" w:eastAsia="en-US" w:bidi="ar-SA"/>
      </w:rPr>
    </w:lvl>
    <w:lvl w:ilvl="7" w:tplc="9E721F80">
      <w:numFmt w:val="bullet"/>
      <w:lvlText w:val="•"/>
      <w:lvlJc w:val="left"/>
      <w:pPr>
        <w:ind w:left="6305" w:hanging="350"/>
      </w:pPr>
      <w:rPr>
        <w:rFonts w:hint="default"/>
        <w:lang w:val="fr-FR" w:eastAsia="en-US" w:bidi="ar-SA"/>
      </w:rPr>
    </w:lvl>
    <w:lvl w:ilvl="8" w:tplc="EA100BAC">
      <w:numFmt w:val="bullet"/>
      <w:lvlText w:val="•"/>
      <w:lvlJc w:val="left"/>
      <w:pPr>
        <w:ind w:left="7398" w:hanging="350"/>
      </w:pPr>
      <w:rPr>
        <w:rFonts w:hint="default"/>
        <w:lang w:val="fr-FR" w:eastAsia="en-US" w:bidi="ar-SA"/>
      </w:rPr>
    </w:lvl>
  </w:abstractNum>
  <w:num w:numId="1" w16cid:durableId="1616909798">
    <w:abstractNumId w:val="2"/>
  </w:num>
  <w:num w:numId="2" w16cid:durableId="627050048">
    <w:abstractNumId w:val="0"/>
  </w:num>
  <w:num w:numId="3" w16cid:durableId="712845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77"/>
    <w:rsid w:val="001371C3"/>
    <w:rsid w:val="001C25BA"/>
    <w:rsid w:val="001E1260"/>
    <w:rsid w:val="002567B3"/>
    <w:rsid w:val="003E7BFC"/>
    <w:rsid w:val="00485DEE"/>
    <w:rsid w:val="00486AD9"/>
    <w:rsid w:val="00541DC1"/>
    <w:rsid w:val="00583F77"/>
    <w:rsid w:val="005A10B5"/>
    <w:rsid w:val="006C2420"/>
    <w:rsid w:val="007104EF"/>
    <w:rsid w:val="00810377"/>
    <w:rsid w:val="00825259"/>
    <w:rsid w:val="00826AF8"/>
    <w:rsid w:val="008F3FCC"/>
    <w:rsid w:val="009852E8"/>
    <w:rsid w:val="00B861D2"/>
    <w:rsid w:val="00B90E60"/>
    <w:rsid w:val="00BF3809"/>
    <w:rsid w:val="00CF29F1"/>
    <w:rsid w:val="00D04B01"/>
    <w:rsid w:val="00D946C2"/>
    <w:rsid w:val="00DC0A01"/>
    <w:rsid w:val="00DD0548"/>
    <w:rsid w:val="00DE33C4"/>
    <w:rsid w:val="00E17EB7"/>
    <w:rsid w:val="00E40E49"/>
    <w:rsid w:val="00E468C1"/>
    <w:rsid w:val="00E76C5B"/>
    <w:rsid w:val="00F8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456A6D"/>
  <w15:docId w15:val="{8C6E43F4-EACD-0D42-ABFB-C80A74DD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1"/>
      <w:ind w:left="487" w:right="774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pPr>
      <w:ind w:left="826" w:hanging="351"/>
    </w:pPr>
  </w:style>
  <w:style w:type="paragraph" w:customStyle="1" w:styleId="TableParagraph">
    <w:name w:val="Table Paragraph"/>
    <w:basedOn w:val="Normal"/>
    <w:uiPriority w:val="1"/>
    <w:qFormat/>
  </w:style>
  <w:style w:type="character" w:styleId="Accentuation">
    <w:name w:val="Emphasis"/>
    <w:basedOn w:val="Policepardfaut"/>
    <w:uiPriority w:val="20"/>
    <w:qFormat/>
    <w:rsid w:val="00826A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4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7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06261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6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75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06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3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65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74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ROUX Vincent</dc:creator>
  <cp:lastModifiedBy>Magali CHAUMONT</cp:lastModifiedBy>
  <cp:revision>2</cp:revision>
  <cp:lastPrinted>2023-01-13T15:44:00Z</cp:lastPrinted>
  <dcterms:created xsi:type="dcterms:W3CDTF">2023-08-28T08:40:00Z</dcterms:created>
  <dcterms:modified xsi:type="dcterms:W3CDTF">2023-08-28T08:40:00Z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2023-01-13T00:00:00Z</vt:filetime>
  </property>
</Properties>
</file>