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ADA" w:rsidRDefault="00FE6ADA" w:rsidP="00FE6A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Monsieur le Député / Madame la Députée, </w:t>
      </w:r>
    </w:p>
    <w:p w:rsidR="00FE6ADA" w:rsidRDefault="00FE6ADA" w:rsidP="00FE6A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6"/>
        <w:jc w:val="both"/>
        <w:rPr>
          <w:rFonts w:ascii="Arial" w:hAnsi="Arial" w:cs="Arial"/>
          <w:color w:val="000000"/>
        </w:rPr>
      </w:pPr>
    </w:p>
    <w:p w:rsidR="00F60315" w:rsidRDefault="00F60315" w:rsidP="00FE6A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6"/>
        <w:jc w:val="both"/>
        <w:rPr>
          <w:rFonts w:ascii="Arial" w:hAnsi="Arial" w:cs="Arial"/>
          <w:color w:val="000000"/>
        </w:rPr>
      </w:pPr>
      <w:r w:rsidRPr="00833330">
        <w:rPr>
          <w:rFonts w:ascii="Arial" w:hAnsi="Arial" w:cs="Arial"/>
          <w:color w:val="000000"/>
        </w:rPr>
        <w:t>Dans le c</w:t>
      </w:r>
      <w:r>
        <w:rPr>
          <w:rFonts w:ascii="Arial" w:hAnsi="Arial" w:cs="Arial"/>
          <w:color w:val="000000"/>
        </w:rPr>
        <w:t xml:space="preserve">adre </w:t>
      </w:r>
      <w:r w:rsidRPr="00833330">
        <w:rPr>
          <w:rFonts w:ascii="Arial" w:hAnsi="Arial" w:cs="Arial"/>
          <w:color w:val="000000"/>
        </w:rPr>
        <w:t>de l’examen d</w:t>
      </w:r>
      <w:r>
        <w:rPr>
          <w:rFonts w:ascii="Arial" w:hAnsi="Arial" w:cs="Arial"/>
          <w:color w:val="000000"/>
        </w:rPr>
        <w:t>u</w:t>
      </w:r>
      <w:r w:rsidRPr="00833330">
        <w:rPr>
          <w:rFonts w:ascii="Arial" w:hAnsi="Arial" w:cs="Arial"/>
          <w:color w:val="000000"/>
        </w:rPr>
        <w:t xml:space="preserve"> Projet de loi d</w:t>
      </w:r>
      <w:r>
        <w:rPr>
          <w:rFonts w:ascii="Arial" w:hAnsi="Arial" w:cs="Arial"/>
          <w:color w:val="000000"/>
        </w:rPr>
        <w:t xml:space="preserve">e </w:t>
      </w:r>
      <w:r w:rsidRPr="00833330">
        <w:rPr>
          <w:rFonts w:ascii="Arial" w:hAnsi="Arial" w:cs="Arial"/>
          <w:color w:val="000000"/>
        </w:rPr>
        <w:t xml:space="preserve">Financement de la Sécurité Sociale, </w:t>
      </w:r>
      <w:r>
        <w:rPr>
          <w:rFonts w:ascii="Arial" w:hAnsi="Arial" w:cs="Arial"/>
          <w:color w:val="000000"/>
        </w:rPr>
        <w:t>l</w:t>
      </w:r>
      <w:r w:rsidRPr="00833330">
        <w:rPr>
          <w:rFonts w:ascii="Arial" w:hAnsi="Arial" w:cs="Arial"/>
          <w:color w:val="000000"/>
        </w:rPr>
        <w:t xml:space="preserve">a Fédération Nationale des Entreprises d’Activités Physiques de Loisirs, </w:t>
      </w:r>
      <w:r>
        <w:rPr>
          <w:rFonts w:ascii="Arial" w:hAnsi="Arial" w:cs="Arial"/>
          <w:color w:val="000000"/>
        </w:rPr>
        <w:t xml:space="preserve">(ACTIVE FNEAPL) </w:t>
      </w:r>
      <w:r w:rsidRPr="00833330">
        <w:rPr>
          <w:rFonts w:ascii="Arial" w:hAnsi="Arial" w:cs="Arial"/>
          <w:color w:val="000000"/>
        </w:rPr>
        <w:t xml:space="preserve">qui regroupe plus de 1.700 structures adhérentes et 6 000 salariés, </w:t>
      </w:r>
      <w:r>
        <w:rPr>
          <w:rFonts w:ascii="Arial" w:hAnsi="Arial" w:cs="Arial"/>
          <w:color w:val="000000"/>
        </w:rPr>
        <w:t xml:space="preserve">se mobilise pour </w:t>
      </w:r>
      <w:r w:rsidRPr="00833330">
        <w:rPr>
          <w:rFonts w:ascii="Arial" w:hAnsi="Arial" w:cs="Arial"/>
          <w:color w:val="000000"/>
        </w:rPr>
        <w:t>« remettre en mouvement les Français » et « optimiser leur accès à la pratique d’activité</w:t>
      </w:r>
      <w:r>
        <w:rPr>
          <w:rFonts w:ascii="Arial" w:hAnsi="Arial" w:cs="Arial"/>
          <w:color w:val="000000"/>
        </w:rPr>
        <w:t xml:space="preserve">s </w:t>
      </w:r>
      <w:r w:rsidRPr="00833330">
        <w:rPr>
          <w:rFonts w:ascii="Arial" w:hAnsi="Arial" w:cs="Arial"/>
          <w:color w:val="000000"/>
        </w:rPr>
        <w:t>physiques et sportives »</w:t>
      </w:r>
      <w:r>
        <w:rPr>
          <w:rFonts w:ascii="Arial" w:hAnsi="Arial" w:cs="Arial"/>
          <w:color w:val="000000"/>
        </w:rPr>
        <w:t xml:space="preserve">. </w:t>
      </w:r>
    </w:p>
    <w:p w:rsidR="00FE6ADA" w:rsidRDefault="00F60315" w:rsidP="00FE6A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6"/>
        <w:jc w:val="both"/>
        <w:rPr>
          <w:rFonts w:ascii="Arial" w:hAnsi="Arial" w:cs="Arial"/>
          <w:color w:val="000000"/>
        </w:rPr>
      </w:pPr>
      <w:r w:rsidRPr="00833330">
        <w:rPr>
          <w:rFonts w:ascii="Arial" w:hAnsi="Arial" w:cs="Arial"/>
          <w:color w:val="000000"/>
        </w:rPr>
        <w:t xml:space="preserve"> </w:t>
      </w:r>
      <w:r w:rsidR="00FE6ADA">
        <w:rPr>
          <w:rFonts w:ascii="Arial" w:hAnsi="Arial" w:cs="Arial"/>
          <w:color w:val="000000"/>
        </w:rPr>
        <w:t xml:space="preserve"> </w:t>
      </w:r>
      <w:r w:rsidR="00FE6ADA">
        <w:rPr>
          <w:rFonts w:ascii="MS Gothic" w:eastAsia="MS Gothic" w:hAnsi="MS Gothic" w:cs="MS Gothic" w:hint="eastAsia"/>
          <w:color w:val="000000"/>
        </w:rPr>
        <w:t>  </w:t>
      </w:r>
      <w:r w:rsidR="00304728">
        <w:rPr>
          <w:rFonts w:ascii="MS Gothic" w:eastAsia="MS Gothic" w:hAnsi="MS Gothic" w:cs="MS Gothic"/>
          <w:color w:val="000000"/>
        </w:rPr>
        <w:br/>
      </w:r>
      <w:r>
        <w:rPr>
          <w:rFonts w:ascii="Arial" w:hAnsi="Arial" w:cs="Arial"/>
          <w:color w:val="000000"/>
        </w:rPr>
        <w:t>Nous s</w:t>
      </w:r>
      <w:r w:rsidR="00FE6ADA">
        <w:rPr>
          <w:rFonts w:ascii="Arial" w:hAnsi="Arial" w:cs="Arial"/>
          <w:color w:val="000000"/>
        </w:rPr>
        <w:t>ouhaitons au nom de tous nos membres, vous remercier pour votre</w:t>
      </w:r>
      <w:r>
        <w:rPr>
          <w:rFonts w:ascii="Arial" w:hAnsi="Arial" w:cs="Arial"/>
          <w:color w:val="000000"/>
        </w:rPr>
        <w:t xml:space="preserve"> précieuse</w:t>
      </w:r>
      <w:r w:rsidR="00FE6ADA">
        <w:rPr>
          <w:rFonts w:ascii="Arial" w:hAnsi="Arial" w:cs="Arial"/>
          <w:color w:val="000000"/>
        </w:rPr>
        <w:t xml:space="preserve"> aide dans le cadre du dépôt des deux amendements de l’article 17 du PLFSS. </w:t>
      </w:r>
    </w:p>
    <w:p w:rsidR="00475517" w:rsidRPr="00475517" w:rsidRDefault="00475517" w:rsidP="00FE6A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6"/>
        <w:jc w:val="both"/>
        <w:rPr>
          <w:rFonts w:ascii="Arial" w:hAnsi="Arial" w:cs="Arial"/>
          <w:color w:val="FFFFFF" w:themeColor="background1"/>
        </w:rPr>
      </w:pPr>
    </w:p>
    <w:p w:rsidR="00475517" w:rsidRDefault="00475517" w:rsidP="00FE6A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6"/>
        <w:jc w:val="both"/>
        <w:rPr>
          <w:rFonts w:ascii="MS Gothic" w:eastAsia="MS Gothic" w:hAnsi="MS Gothic" w:cs="MS Gothic"/>
          <w:color w:val="000000"/>
        </w:rPr>
      </w:pPr>
      <w:r>
        <w:rPr>
          <w:rFonts w:ascii="Arial" w:hAnsi="Arial" w:cs="Arial"/>
          <w:color w:val="000000"/>
        </w:rPr>
        <w:t xml:space="preserve">D’autant plus que les </w:t>
      </w:r>
      <w:r>
        <w:rPr>
          <w:rFonts w:ascii="Arial" w:hAnsi="Arial" w:cs="Arial"/>
          <w:color w:val="000000"/>
        </w:rPr>
        <w:t>chiffres sont accablants :</w:t>
      </w:r>
      <w:r w:rsidRPr="00833330">
        <w:rPr>
          <w:rFonts w:ascii="Arial" w:hAnsi="Arial" w:cs="Arial"/>
          <w:color w:val="000000"/>
        </w:rPr>
        <w:t xml:space="preserve"> 95%</w:t>
      </w:r>
      <w:r>
        <w:rPr>
          <w:rFonts w:ascii="Arial" w:hAnsi="Arial" w:cs="Arial"/>
          <w:color w:val="000000"/>
        </w:rPr>
        <w:t xml:space="preserve"> des Français sont trop sédentaires</w:t>
      </w:r>
      <w:r>
        <w:rPr>
          <w:rStyle w:val="Appelnotedebasdep"/>
          <w:rFonts w:ascii="Arial" w:hAnsi="Arial" w:cs="Arial"/>
          <w:color w:val="000000"/>
        </w:rPr>
        <w:footnoteReference w:id="1"/>
      </w:r>
      <w:r>
        <w:rPr>
          <w:rFonts w:ascii="Arial" w:hAnsi="Arial" w:cs="Arial"/>
          <w:color w:val="000000"/>
        </w:rPr>
        <w:t xml:space="preserve">. En considération de tous les dangers pour la santé physique et mentale </w:t>
      </w:r>
      <w:r w:rsidRPr="005F14A4">
        <w:rPr>
          <w:rFonts w:ascii="Arial" w:hAnsi="Arial" w:cs="Arial"/>
          <w:color w:val="000000"/>
        </w:rPr>
        <w:t>découlent de cet état de fait,</w:t>
      </w:r>
      <w:r>
        <w:rPr>
          <w:rFonts w:ascii="Arial" w:hAnsi="Arial" w:cs="Arial"/>
          <w:color w:val="000000"/>
        </w:rPr>
        <w:t xml:space="preserve"> </w:t>
      </w:r>
      <w:r w:rsidRPr="005F14A4">
        <w:rPr>
          <w:rFonts w:ascii="Arial" w:hAnsi="Arial" w:cs="Arial"/>
          <w:color w:val="000000"/>
        </w:rPr>
        <w:t>l’incitation à la pratique d’une activité physique et sportive régulière devient de facto</w:t>
      </w:r>
      <w:r>
        <w:rPr>
          <w:rFonts w:ascii="Arial" w:hAnsi="Arial" w:cs="Arial"/>
          <w:color w:val="000000"/>
        </w:rPr>
        <w:t xml:space="preserve"> </w:t>
      </w:r>
      <w:r w:rsidRPr="005F14A4">
        <w:rPr>
          <w:rFonts w:ascii="Arial" w:hAnsi="Arial" w:cs="Arial"/>
          <w:color w:val="000000"/>
        </w:rPr>
        <w:t>un objectif d’utilité publique</w:t>
      </w:r>
      <w:r>
        <w:rPr>
          <w:rFonts w:ascii="Arial" w:hAnsi="Arial" w:cs="Arial"/>
          <w:color w:val="000000"/>
        </w:rPr>
        <w:t xml:space="preserve">… Qui pour ce faire, </w:t>
      </w:r>
      <w:r>
        <w:rPr>
          <w:rFonts w:ascii="Arial" w:hAnsi="Arial" w:cs="Arial"/>
          <w:color w:val="000000"/>
        </w:rPr>
        <w:t xml:space="preserve">nous </w:t>
      </w:r>
      <w:r>
        <w:rPr>
          <w:rFonts w:ascii="Arial" w:hAnsi="Arial" w:cs="Arial"/>
          <w:color w:val="000000"/>
        </w:rPr>
        <w:t>le savons nécessite</w:t>
      </w:r>
      <w:r>
        <w:rPr>
          <w:rFonts w:ascii="Arial" w:hAnsi="Arial" w:cs="Arial"/>
          <w:color w:val="000000"/>
        </w:rPr>
        <w:t xml:space="preserve"> l’indispensable collaboration et soutien, de vous </w:t>
      </w:r>
      <w:r>
        <w:rPr>
          <w:rFonts w:ascii="Arial" w:hAnsi="Arial" w:cs="Arial"/>
          <w:color w:val="000000"/>
        </w:rPr>
        <w:t xml:space="preserve">nos </w:t>
      </w:r>
      <w:r>
        <w:rPr>
          <w:rFonts w:ascii="Arial" w:hAnsi="Arial" w:cs="Arial"/>
          <w:color w:val="000000"/>
        </w:rPr>
        <w:t>élus</w:t>
      </w:r>
      <w:r>
        <w:rPr>
          <w:rFonts w:ascii="Arial" w:hAnsi="Arial" w:cs="Arial"/>
          <w:color w:val="000000"/>
        </w:rPr>
        <w:t xml:space="preserve">. </w:t>
      </w:r>
    </w:p>
    <w:p w:rsidR="00FE6ADA" w:rsidRDefault="00304728" w:rsidP="00FE6A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6"/>
        <w:jc w:val="both"/>
        <w:rPr>
          <w:rFonts w:ascii="Arial" w:hAnsi="Arial" w:cs="Arial"/>
          <w:color w:val="000000"/>
        </w:rPr>
      </w:pPr>
      <w:r>
        <w:rPr>
          <w:rFonts w:ascii="MS Gothic" w:eastAsia="MS Gothic" w:hAnsi="MS Gothic" w:cs="MS Gothic"/>
          <w:color w:val="000000"/>
        </w:rPr>
        <w:br/>
      </w:r>
      <w:r w:rsidR="00F60315">
        <w:rPr>
          <w:rFonts w:ascii="Arial" w:hAnsi="Arial" w:cs="Arial"/>
          <w:color w:val="000000"/>
        </w:rPr>
        <w:t>Sachez</w:t>
      </w:r>
      <w:r w:rsidR="00704F1C">
        <w:rPr>
          <w:rFonts w:ascii="Arial" w:hAnsi="Arial" w:cs="Arial"/>
          <w:color w:val="000000"/>
        </w:rPr>
        <w:t xml:space="preserve"> ainsi </w:t>
      </w:r>
      <w:r w:rsidR="00F60315">
        <w:rPr>
          <w:rFonts w:ascii="Arial" w:hAnsi="Arial" w:cs="Arial"/>
          <w:color w:val="000000"/>
        </w:rPr>
        <w:t xml:space="preserve">que nous suivrons </w:t>
      </w:r>
      <w:r w:rsidR="00FE6ADA">
        <w:rPr>
          <w:rFonts w:ascii="Arial" w:hAnsi="Arial" w:cs="Arial"/>
          <w:color w:val="000000"/>
        </w:rPr>
        <w:t xml:space="preserve">assidûment l’évolution du parcours de ces deux amendements. Que l’issue en soit favorable ou non, nous sommes d’ores et déjà très honorés de pouvoir bénéficier de votre appui. </w:t>
      </w:r>
      <w:bookmarkStart w:id="0" w:name="_GoBack"/>
      <w:bookmarkEnd w:id="0"/>
      <w:r w:rsidR="00704F1C">
        <w:rPr>
          <w:rFonts w:ascii="Arial" w:hAnsi="Arial" w:cs="Arial"/>
          <w:color w:val="000000"/>
        </w:rPr>
        <w:t>S</w:t>
      </w:r>
      <w:r w:rsidR="00FE6ADA">
        <w:rPr>
          <w:rFonts w:ascii="Arial" w:hAnsi="Arial" w:cs="Arial"/>
          <w:color w:val="000000"/>
        </w:rPr>
        <w:t xml:space="preserve">erait également une très belle et prometteuse perspective d’avenir de pouvoir prolonger notre collaboration dans ce combat, </w:t>
      </w:r>
      <w:r w:rsidR="00F60315">
        <w:rPr>
          <w:rFonts w:ascii="Arial" w:hAnsi="Arial" w:cs="Arial"/>
          <w:color w:val="000000"/>
        </w:rPr>
        <w:t>celui de permettre</w:t>
      </w:r>
      <w:r w:rsidR="00FE6ADA">
        <w:rPr>
          <w:rFonts w:ascii="Arial" w:hAnsi="Arial" w:cs="Arial"/>
          <w:color w:val="000000"/>
        </w:rPr>
        <w:t xml:space="preserve"> aux Français</w:t>
      </w:r>
      <w:r w:rsidR="00F60315">
        <w:rPr>
          <w:rFonts w:ascii="Arial" w:hAnsi="Arial" w:cs="Arial"/>
          <w:color w:val="000000"/>
        </w:rPr>
        <w:t xml:space="preserve">, </w:t>
      </w:r>
      <w:r w:rsidR="00FE6ADA">
        <w:rPr>
          <w:rFonts w:ascii="Arial" w:hAnsi="Arial" w:cs="Arial"/>
          <w:color w:val="000000"/>
        </w:rPr>
        <w:t xml:space="preserve">la possibilité de mieux vivre. </w:t>
      </w:r>
    </w:p>
    <w:p w:rsidR="00FE6ADA" w:rsidRDefault="00FE6ADA" w:rsidP="00FE6A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6"/>
        <w:jc w:val="both"/>
        <w:rPr>
          <w:rFonts w:ascii="Arial" w:hAnsi="Arial" w:cs="Arial"/>
          <w:color w:val="000000"/>
        </w:rPr>
      </w:pPr>
    </w:p>
    <w:p w:rsidR="00FE6ADA" w:rsidRDefault="00FE6ADA" w:rsidP="00FE6A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 vous prie ainsi de recevoir, Monsieur le Député / Madame la Députée l’expression de ma considération distinguée. </w:t>
      </w:r>
    </w:p>
    <w:p w:rsidR="009745A0" w:rsidRPr="00E766BF" w:rsidRDefault="00E766BF" w:rsidP="00E21D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9745A0" w:rsidRPr="00E766BF" w:rsidSect="003745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2C7" w:rsidRDefault="003662C7" w:rsidP="00F60315">
      <w:r>
        <w:separator/>
      </w:r>
    </w:p>
  </w:endnote>
  <w:endnote w:type="continuationSeparator" w:id="0">
    <w:p w:rsidR="003662C7" w:rsidRDefault="003662C7" w:rsidP="00F6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2C7" w:rsidRDefault="003662C7" w:rsidP="00F60315">
      <w:r>
        <w:separator/>
      </w:r>
    </w:p>
  </w:footnote>
  <w:footnote w:type="continuationSeparator" w:id="0">
    <w:p w:rsidR="003662C7" w:rsidRDefault="003662C7" w:rsidP="00F60315">
      <w:r>
        <w:continuationSeparator/>
      </w:r>
    </w:p>
  </w:footnote>
  <w:footnote w:id="1">
    <w:p w:rsidR="00475517" w:rsidRPr="004E75EC" w:rsidRDefault="00475517" w:rsidP="00475517">
      <w:pPr>
        <w:pStyle w:val="Notedebasdepage"/>
        <w:rPr>
          <w:i/>
        </w:rPr>
      </w:pPr>
      <w:r w:rsidRPr="004E75EC">
        <w:rPr>
          <w:rStyle w:val="Appelnotedebasdep"/>
          <w:i/>
        </w:rPr>
        <w:footnoteRef/>
      </w:r>
      <w:r w:rsidRPr="004E75EC">
        <w:rPr>
          <w:i/>
        </w:rPr>
        <w:t xml:space="preserve"> Avis de l’ANSES du 15 février 2022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34"/>
    <w:rsid w:val="00060EFD"/>
    <w:rsid w:val="00304728"/>
    <w:rsid w:val="003662C7"/>
    <w:rsid w:val="00374550"/>
    <w:rsid w:val="00475517"/>
    <w:rsid w:val="00704F1C"/>
    <w:rsid w:val="00A142B0"/>
    <w:rsid w:val="00A84FCC"/>
    <w:rsid w:val="00DF5534"/>
    <w:rsid w:val="00E21D1F"/>
    <w:rsid w:val="00E766BF"/>
    <w:rsid w:val="00EF44E5"/>
    <w:rsid w:val="00EF5D77"/>
    <w:rsid w:val="00F60315"/>
    <w:rsid w:val="00FE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582"/>
  <w15:chartTrackingRefBased/>
  <w15:docId w15:val="{8A0CE116-D2A9-A341-8141-30FE0324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66BF"/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031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031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03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6F8DA7-56F6-F042-ABA0-DCF14462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valentina.theocaridis@hotmail.com</dc:creator>
  <cp:keywords/>
  <dc:description/>
  <cp:lastModifiedBy>valentina.theocaridis@hotmail.com</cp:lastModifiedBy>
  <cp:revision>4</cp:revision>
  <dcterms:created xsi:type="dcterms:W3CDTF">2022-10-18T10:31:00Z</dcterms:created>
  <dcterms:modified xsi:type="dcterms:W3CDTF">2022-10-18T17:16:00Z</dcterms:modified>
</cp:coreProperties>
</file>